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EAA2" w14:textId="77777777" w:rsidR="009C6DC0" w:rsidRPr="009C6DC0" w:rsidRDefault="009C6DC0" w:rsidP="003B5503">
      <w:pPr>
        <w:rPr>
          <w:rFonts w:ascii="Arial" w:hAnsi="Arial" w:cs="Arial"/>
        </w:rPr>
      </w:pPr>
      <w:r w:rsidRPr="009C6DC0">
        <w:rPr>
          <w:rFonts w:ascii="Arial" w:hAnsi="Arial" w:cs="Arial"/>
        </w:rPr>
        <w:t>CONTACT: Melinda Bossenmeyer, Ed.D.</w:t>
      </w:r>
    </w:p>
    <w:p w14:paraId="104688AB" w14:textId="1330CF93" w:rsidR="009C6DC0" w:rsidRPr="003B5503" w:rsidRDefault="009C6DC0" w:rsidP="003B5503">
      <w:pPr>
        <w:rPr>
          <w:rFonts w:ascii="Arial" w:hAnsi="Arial" w:cs="Arial"/>
        </w:rPr>
      </w:pPr>
      <w:r w:rsidRPr="009C6DC0">
        <w:rPr>
          <w:rFonts w:ascii="Arial" w:hAnsi="Arial" w:cs="Arial"/>
        </w:rPr>
        <w:t>T 760-445-1110</w:t>
      </w:r>
    </w:p>
    <w:p w14:paraId="7CF5B3BA" w14:textId="77777777" w:rsidR="009C6DC0" w:rsidRDefault="009C6DC0">
      <w:pPr>
        <w:rPr>
          <w:rFonts w:ascii="KG Blank Space Solid" w:hAnsi="KG Blank Space Solid"/>
          <w:b/>
          <w:bCs/>
          <w:sz w:val="28"/>
          <w:szCs w:val="28"/>
        </w:rPr>
      </w:pPr>
    </w:p>
    <w:p w14:paraId="78FCDBD4" w14:textId="77777777" w:rsidR="005B6F80" w:rsidRPr="009C6DC0" w:rsidRDefault="00596064">
      <w:pPr>
        <w:rPr>
          <w:rFonts w:ascii="Arial" w:hAnsi="Arial" w:cs="Arial"/>
          <w:b/>
          <w:bCs/>
        </w:rPr>
      </w:pPr>
      <w:r w:rsidRPr="009C6DC0">
        <w:rPr>
          <w:rFonts w:ascii="Arial" w:hAnsi="Arial" w:cs="Arial"/>
          <w:b/>
          <w:bCs/>
        </w:rPr>
        <w:t>Recess Solutions: How to offer a safe recess during a pandemic</w:t>
      </w:r>
      <w:r w:rsidR="005B6F80" w:rsidRPr="009C6DC0">
        <w:rPr>
          <w:rFonts w:ascii="Arial" w:hAnsi="Arial" w:cs="Arial"/>
          <w:b/>
          <w:bCs/>
        </w:rPr>
        <w:t xml:space="preserve"> </w:t>
      </w:r>
    </w:p>
    <w:p w14:paraId="178A5E90" w14:textId="77777777" w:rsidR="005B6F80" w:rsidRDefault="005B6F80">
      <w:pPr>
        <w:rPr>
          <w:rFonts w:ascii="KG All of Me" w:hAnsi="KG All of Me"/>
          <w:sz w:val="28"/>
          <w:szCs w:val="28"/>
        </w:rPr>
      </w:pPr>
    </w:p>
    <w:p w14:paraId="325A683F" w14:textId="77777777" w:rsidR="00596064" w:rsidRPr="009C6DC0" w:rsidRDefault="005B6F80">
      <w:pPr>
        <w:rPr>
          <w:rFonts w:ascii="Arial" w:hAnsi="Arial" w:cs="Arial"/>
        </w:rPr>
      </w:pPr>
      <w:r w:rsidRPr="009C6DC0">
        <w:rPr>
          <w:rFonts w:ascii="Arial" w:hAnsi="Arial" w:cs="Arial"/>
        </w:rPr>
        <w:t>by Dr. Melinda Bossenmeyer</w:t>
      </w:r>
    </w:p>
    <w:p w14:paraId="515DF9A0" w14:textId="77777777" w:rsidR="00596064" w:rsidRPr="009C6DC0" w:rsidRDefault="00596064">
      <w:pPr>
        <w:rPr>
          <w:rFonts w:ascii="Arial" w:hAnsi="Arial" w:cs="Arial"/>
        </w:rPr>
      </w:pPr>
    </w:p>
    <w:p w14:paraId="1D3E4692" w14:textId="169048ED" w:rsidR="009C6DC0" w:rsidRDefault="009C6DC0">
      <w:r>
        <w:t xml:space="preserve">Webb City, Missouri, August 20, 2020  </w:t>
      </w:r>
    </w:p>
    <w:p w14:paraId="7926018A" w14:textId="328A259D" w:rsidR="009C6DC0" w:rsidRDefault="009C6DC0">
      <w:pPr>
        <w:rPr>
          <w:rFonts w:ascii="Arial" w:hAnsi="Arial" w:cs="Arial"/>
        </w:rPr>
      </w:pPr>
      <w:r>
        <w:t xml:space="preserve">Schools across the nation </w:t>
      </w:r>
      <w:r w:rsidR="00AC54AF">
        <w:t>are returning to</w:t>
      </w:r>
      <w:r>
        <w:t xml:space="preserve"> classrooms, lunchrooms and playgrounds to find that much has changed since school close</w:t>
      </w:r>
      <w:r w:rsidR="00AC54AF">
        <w:t>d</w:t>
      </w:r>
      <w:r>
        <w:t xml:space="preserve"> in March.  </w:t>
      </w:r>
    </w:p>
    <w:p w14:paraId="4215F54E" w14:textId="77777777" w:rsidR="009C6DC0" w:rsidRDefault="009C6DC0">
      <w:pPr>
        <w:rPr>
          <w:rFonts w:ascii="Arial" w:hAnsi="Arial" w:cs="Arial"/>
        </w:rPr>
      </w:pPr>
    </w:p>
    <w:p w14:paraId="5F709A02" w14:textId="0FB096EA" w:rsidR="00AC54AF" w:rsidRDefault="009C6DC0">
      <w:pPr>
        <w:rPr>
          <w:rFonts w:ascii="Arial" w:hAnsi="Arial" w:cs="Arial"/>
        </w:rPr>
      </w:pPr>
      <w:r>
        <w:rPr>
          <w:rFonts w:ascii="Arial" w:hAnsi="Arial" w:cs="Arial"/>
        </w:rPr>
        <w:t>One of the most challenging environments</w:t>
      </w:r>
      <w:r w:rsidR="00AC54AF">
        <w:rPr>
          <w:rFonts w:ascii="Arial" w:hAnsi="Arial" w:cs="Arial"/>
        </w:rPr>
        <w:t xml:space="preserve">, the playground, children’s favorite activity at school, can still be </w:t>
      </w:r>
      <w:r w:rsidR="007D2576">
        <w:rPr>
          <w:rFonts w:ascii="Arial" w:hAnsi="Arial" w:cs="Arial"/>
        </w:rPr>
        <w:t xml:space="preserve">a safe place to play </w:t>
      </w:r>
      <w:r w:rsidR="00AC54AF">
        <w:rPr>
          <w:rFonts w:ascii="Arial" w:hAnsi="Arial" w:cs="Arial"/>
        </w:rPr>
        <w:t>albeit with a few changes</w:t>
      </w:r>
      <w:r w:rsidR="00E56542">
        <w:rPr>
          <w:rFonts w:ascii="Arial" w:hAnsi="Arial" w:cs="Arial"/>
        </w:rPr>
        <w:t>,</w:t>
      </w:r>
      <w:r w:rsidR="00AC54AF">
        <w:rPr>
          <w:rFonts w:ascii="Arial" w:hAnsi="Arial" w:cs="Arial"/>
        </w:rPr>
        <w:t xml:space="preserve"> according to Dr. Melinda </w:t>
      </w:r>
      <w:r w:rsidR="00E56542">
        <w:rPr>
          <w:rFonts w:ascii="Arial" w:hAnsi="Arial" w:cs="Arial"/>
        </w:rPr>
        <w:t>B</w:t>
      </w:r>
      <w:r w:rsidR="00AC54AF">
        <w:rPr>
          <w:rFonts w:ascii="Arial" w:hAnsi="Arial" w:cs="Arial"/>
        </w:rPr>
        <w:t>ossenmeyer</w:t>
      </w:r>
      <w:r w:rsidR="00E56542">
        <w:rPr>
          <w:rFonts w:ascii="Arial" w:hAnsi="Arial" w:cs="Arial"/>
        </w:rPr>
        <w:t>, nationally recognized</w:t>
      </w:r>
      <w:r w:rsidR="00AC54AF">
        <w:rPr>
          <w:rFonts w:ascii="Arial" w:hAnsi="Arial" w:cs="Arial"/>
        </w:rPr>
        <w:t xml:space="preserve"> playground designer</w:t>
      </w:r>
      <w:r w:rsidR="007D2576">
        <w:rPr>
          <w:rFonts w:ascii="Arial" w:hAnsi="Arial" w:cs="Arial"/>
        </w:rPr>
        <w:t xml:space="preserve"> and </w:t>
      </w:r>
      <w:r w:rsidR="00AC54AF">
        <w:rPr>
          <w:rFonts w:ascii="Arial" w:hAnsi="Arial" w:cs="Arial"/>
        </w:rPr>
        <w:t>educator</w:t>
      </w:r>
      <w:r w:rsidR="007D2576">
        <w:rPr>
          <w:rFonts w:ascii="Arial" w:hAnsi="Arial" w:cs="Arial"/>
        </w:rPr>
        <w:t>.</w:t>
      </w:r>
    </w:p>
    <w:p w14:paraId="7DD13569" w14:textId="77777777" w:rsidR="00AC54AF" w:rsidRDefault="00AC54AF">
      <w:pPr>
        <w:rPr>
          <w:rFonts w:ascii="Arial" w:hAnsi="Arial" w:cs="Arial"/>
        </w:rPr>
      </w:pPr>
    </w:p>
    <w:p w14:paraId="5DFAF28E" w14:textId="65BE7E7D" w:rsidR="00596064" w:rsidRPr="009C6DC0" w:rsidRDefault="00596064">
      <w:r w:rsidRPr="009C6DC0">
        <w:rPr>
          <w:rFonts w:ascii="Arial" w:hAnsi="Arial" w:cs="Arial"/>
        </w:rPr>
        <w:t xml:space="preserve">To understand how to make recess safe </w:t>
      </w:r>
      <w:r w:rsidR="009C6DC0">
        <w:rPr>
          <w:rFonts w:ascii="Arial" w:hAnsi="Arial" w:cs="Arial"/>
        </w:rPr>
        <w:t xml:space="preserve">during the </w:t>
      </w:r>
      <w:r w:rsidR="00E56542">
        <w:rPr>
          <w:rFonts w:ascii="Arial" w:hAnsi="Arial" w:cs="Arial"/>
        </w:rPr>
        <w:t>C</w:t>
      </w:r>
      <w:r w:rsidR="009C6DC0">
        <w:rPr>
          <w:rFonts w:ascii="Arial" w:hAnsi="Arial" w:cs="Arial"/>
        </w:rPr>
        <w:t xml:space="preserve">oronavirus pandemic </w:t>
      </w:r>
      <w:r w:rsidRPr="009C6DC0">
        <w:rPr>
          <w:rFonts w:ascii="Arial" w:hAnsi="Arial" w:cs="Arial"/>
        </w:rPr>
        <w:t>it is important to understand the risks that must be mitigated to reduce</w:t>
      </w:r>
      <w:r w:rsidR="00E56542">
        <w:rPr>
          <w:rFonts w:ascii="Arial" w:hAnsi="Arial" w:cs="Arial"/>
        </w:rPr>
        <w:t xml:space="preserve"> exposure </w:t>
      </w:r>
      <w:r w:rsidRPr="009C6DC0">
        <w:rPr>
          <w:rFonts w:ascii="Arial" w:hAnsi="Arial" w:cs="Arial"/>
        </w:rPr>
        <w:t xml:space="preserve">spread.  </w:t>
      </w:r>
    </w:p>
    <w:p w14:paraId="7F3823B3" w14:textId="77777777" w:rsidR="009C6DC0" w:rsidRPr="009C6DC0" w:rsidRDefault="009C6DC0">
      <w:pPr>
        <w:rPr>
          <w:rFonts w:ascii="Arial" w:hAnsi="Arial" w:cs="Arial"/>
        </w:rPr>
      </w:pPr>
    </w:p>
    <w:p w14:paraId="27BE7C5F" w14:textId="62E47A6D" w:rsidR="00596064" w:rsidRPr="009C6DC0" w:rsidRDefault="00596064">
      <w:pPr>
        <w:rPr>
          <w:rFonts w:ascii="Arial" w:hAnsi="Arial" w:cs="Arial"/>
        </w:rPr>
      </w:pPr>
      <w:r w:rsidRPr="009C6DC0">
        <w:rPr>
          <w:rFonts w:ascii="Arial" w:hAnsi="Arial" w:cs="Arial"/>
        </w:rPr>
        <w:t>High risk factors for the spread of the virus are:</w:t>
      </w:r>
      <w:bookmarkStart w:id="0" w:name="_GoBack"/>
      <w:bookmarkEnd w:id="0"/>
    </w:p>
    <w:p w14:paraId="51B6032E" w14:textId="77777777" w:rsidR="00596064" w:rsidRPr="009C6DC0" w:rsidRDefault="00596064" w:rsidP="00596064">
      <w:pPr>
        <w:pStyle w:val="ListParagraph"/>
        <w:numPr>
          <w:ilvl w:val="0"/>
          <w:numId w:val="2"/>
        </w:numPr>
        <w:rPr>
          <w:rFonts w:ascii="Arial" w:hAnsi="Arial" w:cs="Arial"/>
        </w:rPr>
      </w:pPr>
      <w:r w:rsidRPr="009C6DC0">
        <w:rPr>
          <w:rFonts w:ascii="Arial" w:hAnsi="Arial" w:cs="Arial"/>
        </w:rPr>
        <w:t xml:space="preserve">Number of </w:t>
      </w:r>
      <w:r w:rsidR="009C6DC0">
        <w:rPr>
          <w:rFonts w:ascii="Arial" w:hAnsi="Arial" w:cs="Arial"/>
        </w:rPr>
        <w:t>K</w:t>
      </w:r>
      <w:r w:rsidRPr="009C6DC0">
        <w:rPr>
          <w:rFonts w:ascii="Arial" w:hAnsi="Arial" w:cs="Arial"/>
        </w:rPr>
        <w:t>ids</w:t>
      </w:r>
    </w:p>
    <w:p w14:paraId="4EA4DE2B" w14:textId="77777777" w:rsidR="00596064" w:rsidRPr="009C6DC0" w:rsidRDefault="00596064" w:rsidP="00596064">
      <w:pPr>
        <w:pStyle w:val="ListParagraph"/>
        <w:numPr>
          <w:ilvl w:val="0"/>
          <w:numId w:val="2"/>
        </w:numPr>
        <w:rPr>
          <w:rFonts w:ascii="Arial" w:hAnsi="Arial" w:cs="Arial"/>
        </w:rPr>
      </w:pPr>
      <w:r w:rsidRPr="009C6DC0">
        <w:rPr>
          <w:rFonts w:ascii="Arial" w:hAnsi="Arial" w:cs="Arial"/>
        </w:rPr>
        <w:t>Length of Exposure</w:t>
      </w:r>
    </w:p>
    <w:p w14:paraId="25EBE506" w14:textId="77777777" w:rsidR="00596064" w:rsidRPr="009C6DC0" w:rsidRDefault="00596064" w:rsidP="00596064">
      <w:pPr>
        <w:pStyle w:val="ListParagraph"/>
        <w:numPr>
          <w:ilvl w:val="0"/>
          <w:numId w:val="2"/>
        </w:numPr>
        <w:rPr>
          <w:rFonts w:ascii="Arial" w:hAnsi="Arial" w:cs="Arial"/>
        </w:rPr>
      </w:pPr>
      <w:r w:rsidRPr="009C6DC0">
        <w:rPr>
          <w:rFonts w:ascii="Arial" w:hAnsi="Arial" w:cs="Arial"/>
        </w:rPr>
        <w:t>Shar</w:t>
      </w:r>
      <w:r w:rsidR="009C6DC0">
        <w:rPr>
          <w:rFonts w:ascii="Arial" w:hAnsi="Arial" w:cs="Arial"/>
        </w:rPr>
        <w:t>ing</w:t>
      </w:r>
      <w:r w:rsidRPr="009C6DC0">
        <w:rPr>
          <w:rFonts w:ascii="Arial" w:hAnsi="Arial" w:cs="Arial"/>
        </w:rPr>
        <w:t xml:space="preserve"> Equipment</w:t>
      </w:r>
    </w:p>
    <w:p w14:paraId="65BDE301" w14:textId="77777777" w:rsidR="00596064" w:rsidRPr="009C6DC0" w:rsidRDefault="00596064" w:rsidP="00596064">
      <w:pPr>
        <w:pStyle w:val="ListParagraph"/>
        <w:numPr>
          <w:ilvl w:val="0"/>
          <w:numId w:val="2"/>
        </w:numPr>
        <w:rPr>
          <w:rFonts w:ascii="Arial" w:hAnsi="Arial" w:cs="Arial"/>
        </w:rPr>
      </w:pPr>
      <w:r w:rsidRPr="009C6DC0">
        <w:rPr>
          <w:rFonts w:ascii="Arial" w:hAnsi="Arial" w:cs="Arial"/>
        </w:rPr>
        <w:t>Not maintaining a safe distance</w:t>
      </w:r>
    </w:p>
    <w:p w14:paraId="318F42C8" w14:textId="77777777" w:rsidR="00596064" w:rsidRPr="009C6DC0" w:rsidRDefault="00596064">
      <w:pPr>
        <w:rPr>
          <w:rFonts w:ascii="Arial" w:hAnsi="Arial" w:cs="Arial"/>
        </w:rPr>
      </w:pPr>
    </w:p>
    <w:p w14:paraId="7963418A" w14:textId="5C20722B" w:rsidR="007D2576" w:rsidRPr="009C6DC0" w:rsidRDefault="00596064" w:rsidP="007D2576">
      <w:pPr>
        <w:rPr>
          <w:rFonts w:ascii="Arial" w:hAnsi="Arial" w:cs="Arial"/>
        </w:rPr>
      </w:pPr>
      <w:r w:rsidRPr="009C6DC0">
        <w:rPr>
          <w:rFonts w:ascii="Arial" w:hAnsi="Arial" w:cs="Arial"/>
        </w:rPr>
        <w:t>In order to offer a safe recess experience for students</w:t>
      </w:r>
      <w:r w:rsidR="007A113D">
        <w:rPr>
          <w:rFonts w:ascii="Arial" w:hAnsi="Arial" w:cs="Arial"/>
        </w:rPr>
        <w:t>,</w:t>
      </w:r>
      <w:r w:rsidRPr="009C6DC0">
        <w:rPr>
          <w:rFonts w:ascii="Arial" w:hAnsi="Arial" w:cs="Arial"/>
        </w:rPr>
        <w:t xml:space="preserve"> 4 guidelines should be implemented</w:t>
      </w:r>
      <w:r w:rsidR="007D2576">
        <w:rPr>
          <w:rFonts w:ascii="Arial" w:hAnsi="Arial" w:cs="Arial"/>
        </w:rPr>
        <w:t>, according to Dr. Bossenmeyer.</w:t>
      </w:r>
    </w:p>
    <w:p w14:paraId="6001C4C7" w14:textId="50557480" w:rsidR="00596064" w:rsidRPr="009C6DC0" w:rsidRDefault="00596064">
      <w:pPr>
        <w:rPr>
          <w:rFonts w:ascii="Arial" w:hAnsi="Arial" w:cs="Arial"/>
        </w:rPr>
      </w:pPr>
    </w:p>
    <w:p w14:paraId="3EE6E321" w14:textId="77777777" w:rsidR="00596064" w:rsidRPr="009C6DC0" w:rsidRDefault="00596064">
      <w:pPr>
        <w:rPr>
          <w:rFonts w:ascii="Arial" w:hAnsi="Arial" w:cs="Arial"/>
        </w:rPr>
      </w:pPr>
    </w:p>
    <w:p w14:paraId="3AA444DA" w14:textId="26F75541" w:rsidR="00596064" w:rsidRPr="009C6DC0" w:rsidRDefault="005B6F80" w:rsidP="005B6F80">
      <w:pPr>
        <w:pStyle w:val="ListParagraph"/>
        <w:numPr>
          <w:ilvl w:val="0"/>
          <w:numId w:val="1"/>
        </w:numPr>
        <w:rPr>
          <w:rFonts w:ascii="Arial" w:hAnsi="Arial" w:cs="Arial"/>
        </w:rPr>
      </w:pPr>
      <w:r w:rsidRPr="009C6DC0">
        <w:rPr>
          <w:rFonts w:ascii="Arial" w:hAnsi="Arial" w:cs="Arial"/>
          <w:b/>
          <w:bCs/>
        </w:rPr>
        <w:t>ACTIVITY ZONES</w:t>
      </w:r>
      <w:r w:rsidRPr="009C6DC0">
        <w:rPr>
          <w:rFonts w:ascii="Arial" w:hAnsi="Arial" w:cs="Arial"/>
        </w:rPr>
        <w:t xml:space="preserve">- </w:t>
      </w:r>
      <w:r w:rsidR="00596064" w:rsidRPr="009C6DC0">
        <w:rPr>
          <w:rFonts w:ascii="Arial" w:hAnsi="Arial" w:cs="Arial"/>
        </w:rPr>
        <w:t xml:space="preserve">In order to reduce the number of children students come in contact with it is important to develop cohorts or groups of children who remain together during recess. These students go to an “Activity Zone” and stay in that </w:t>
      </w:r>
      <w:r w:rsidR="007A113D">
        <w:rPr>
          <w:rFonts w:ascii="Arial" w:hAnsi="Arial" w:cs="Arial"/>
        </w:rPr>
        <w:t>assigned A</w:t>
      </w:r>
      <w:r w:rsidR="00596064" w:rsidRPr="009C6DC0">
        <w:rPr>
          <w:rFonts w:ascii="Arial" w:hAnsi="Arial" w:cs="Arial"/>
        </w:rPr>
        <w:t xml:space="preserve">ctivity </w:t>
      </w:r>
      <w:r w:rsidR="007A113D">
        <w:rPr>
          <w:rFonts w:ascii="Arial" w:hAnsi="Arial" w:cs="Arial"/>
        </w:rPr>
        <w:t>Z</w:t>
      </w:r>
      <w:r w:rsidR="00596064" w:rsidRPr="009C6DC0">
        <w:rPr>
          <w:rFonts w:ascii="Arial" w:hAnsi="Arial" w:cs="Arial"/>
        </w:rPr>
        <w:t xml:space="preserve">one for the duration of the recess period.  </w:t>
      </w:r>
      <w:r w:rsidRPr="009C6DC0">
        <w:rPr>
          <w:rFonts w:ascii="Arial" w:hAnsi="Arial" w:cs="Arial"/>
        </w:rPr>
        <w:t xml:space="preserve">Another way to reduce exposure to students is </w:t>
      </w:r>
      <w:r w:rsidR="00596064" w:rsidRPr="009C6DC0">
        <w:rPr>
          <w:rFonts w:ascii="Arial" w:hAnsi="Arial" w:cs="Arial"/>
        </w:rPr>
        <w:t xml:space="preserve">to stagger recess periods so that an entire grade level would not go to recess at the same time but recess would be planned and scheduled so the fewest number of classes </w:t>
      </w:r>
      <w:r w:rsidR="007A113D">
        <w:rPr>
          <w:rFonts w:ascii="Arial" w:hAnsi="Arial" w:cs="Arial"/>
        </w:rPr>
        <w:t>w</w:t>
      </w:r>
      <w:r w:rsidR="00596064" w:rsidRPr="009C6DC0">
        <w:rPr>
          <w:rFonts w:ascii="Arial" w:hAnsi="Arial" w:cs="Arial"/>
        </w:rPr>
        <w:t xml:space="preserve">ould be on the playground for recess at one time.  </w:t>
      </w:r>
    </w:p>
    <w:p w14:paraId="47BCB460" w14:textId="77777777" w:rsidR="005B6F80" w:rsidRPr="009C6DC0" w:rsidRDefault="005B6F80" w:rsidP="005B6F80">
      <w:pPr>
        <w:rPr>
          <w:rFonts w:ascii="Arial" w:hAnsi="Arial" w:cs="Arial"/>
        </w:rPr>
      </w:pPr>
    </w:p>
    <w:p w14:paraId="2D609F38" w14:textId="798E7022" w:rsidR="005B6F80" w:rsidRPr="009C6DC0" w:rsidRDefault="005B6F80" w:rsidP="005B6F80">
      <w:pPr>
        <w:pStyle w:val="ListParagraph"/>
        <w:numPr>
          <w:ilvl w:val="0"/>
          <w:numId w:val="1"/>
        </w:numPr>
        <w:rPr>
          <w:rFonts w:ascii="Arial" w:hAnsi="Arial" w:cs="Arial"/>
        </w:rPr>
      </w:pPr>
      <w:r w:rsidRPr="009C6DC0">
        <w:rPr>
          <w:rFonts w:ascii="Arial" w:hAnsi="Arial" w:cs="Arial"/>
        </w:rPr>
        <w:t xml:space="preserve"> </w:t>
      </w:r>
      <w:r w:rsidRPr="009C6DC0">
        <w:rPr>
          <w:rFonts w:ascii="Arial" w:hAnsi="Arial" w:cs="Arial"/>
          <w:b/>
          <w:bCs/>
        </w:rPr>
        <w:t>SOCIAL DISTANCING</w:t>
      </w:r>
      <w:r w:rsidRPr="009C6DC0">
        <w:rPr>
          <w:rFonts w:ascii="Arial" w:hAnsi="Arial" w:cs="Arial"/>
        </w:rPr>
        <w:t>- A second guideline to reduce the spread i</w:t>
      </w:r>
      <w:r w:rsidR="007A113D">
        <w:rPr>
          <w:rFonts w:ascii="Arial" w:hAnsi="Arial" w:cs="Arial"/>
        </w:rPr>
        <w:t>s</w:t>
      </w:r>
      <w:r w:rsidRPr="009C6DC0">
        <w:rPr>
          <w:rFonts w:ascii="Arial" w:hAnsi="Arial" w:cs="Arial"/>
        </w:rPr>
        <w:t xml:space="preserve"> to maintain the recommended 6 feet of social distancing.   Outdoor markings much like game court marking</w:t>
      </w:r>
      <w:r w:rsidR="007A113D">
        <w:rPr>
          <w:rFonts w:ascii="Arial" w:hAnsi="Arial" w:cs="Arial"/>
        </w:rPr>
        <w:t>s,</w:t>
      </w:r>
      <w:r w:rsidRPr="009C6DC0">
        <w:rPr>
          <w:rFonts w:ascii="Arial" w:hAnsi="Arial" w:cs="Arial"/>
        </w:rPr>
        <w:t xml:space="preserve"> like 4 square o</w:t>
      </w:r>
      <w:r w:rsidR="007A113D">
        <w:rPr>
          <w:rFonts w:ascii="Arial" w:hAnsi="Arial" w:cs="Arial"/>
        </w:rPr>
        <w:t>r</w:t>
      </w:r>
      <w:r w:rsidRPr="009C6DC0">
        <w:rPr>
          <w:rFonts w:ascii="Arial" w:hAnsi="Arial" w:cs="Arial"/>
        </w:rPr>
        <w:t xml:space="preserve"> hopscotch</w:t>
      </w:r>
      <w:r w:rsidR="007A113D">
        <w:rPr>
          <w:rFonts w:ascii="Arial" w:hAnsi="Arial" w:cs="Arial"/>
        </w:rPr>
        <w:t>,</w:t>
      </w:r>
      <w:r w:rsidRPr="009C6DC0">
        <w:rPr>
          <w:rFonts w:ascii="Arial" w:hAnsi="Arial" w:cs="Arial"/>
        </w:rPr>
        <w:t xml:space="preserve"> can </w:t>
      </w:r>
      <w:r w:rsidR="007A113D">
        <w:rPr>
          <w:rFonts w:ascii="Arial" w:hAnsi="Arial" w:cs="Arial"/>
        </w:rPr>
        <w:t xml:space="preserve">help </w:t>
      </w:r>
      <w:r w:rsidRPr="009C6DC0">
        <w:rPr>
          <w:rFonts w:ascii="Arial" w:hAnsi="Arial" w:cs="Arial"/>
        </w:rPr>
        <w:t xml:space="preserve">designate </w:t>
      </w:r>
      <w:r w:rsidR="007A113D">
        <w:rPr>
          <w:rFonts w:ascii="Arial" w:hAnsi="Arial" w:cs="Arial"/>
        </w:rPr>
        <w:t>A</w:t>
      </w:r>
      <w:r w:rsidRPr="009C6DC0">
        <w:rPr>
          <w:rFonts w:ascii="Arial" w:hAnsi="Arial" w:cs="Arial"/>
        </w:rPr>
        <w:t xml:space="preserve">ctivity </w:t>
      </w:r>
      <w:r w:rsidR="007A113D">
        <w:rPr>
          <w:rFonts w:ascii="Arial" w:hAnsi="Arial" w:cs="Arial"/>
        </w:rPr>
        <w:t>Z</w:t>
      </w:r>
      <w:r w:rsidRPr="009C6DC0">
        <w:rPr>
          <w:rFonts w:ascii="Arial" w:hAnsi="Arial" w:cs="Arial"/>
        </w:rPr>
        <w:t>ones or areas.   Markings can serve a number of purposes.  In order to designate markings specific to COVID-19 social distancing</w:t>
      </w:r>
      <w:r w:rsidR="007A113D">
        <w:rPr>
          <w:rFonts w:ascii="Arial" w:hAnsi="Arial" w:cs="Arial"/>
        </w:rPr>
        <w:t>,</w:t>
      </w:r>
      <w:r w:rsidRPr="009C6DC0">
        <w:rPr>
          <w:rFonts w:ascii="Arial" w:hAnsi="Arial" w:cs="Arial"/>
        </w:rPr>
        <w:t xml:space="preserve"> a school can paint dots or outline an </w:t>
      </w:r>
      <w:r w:rsidR="007A113D">
        <w:rPr>
          <w:rFonts w:ascii="Arial" w:hAnsi="Arial" w:cs="Arial"/>
        </w:rPr>
        <w:t>A</w:t>
      </w:r>
      <w:r w:rsidRPr="009C6DC0">
        <w:rPr>
          <w:rFonts w:ascii="Arial" w:hAnsi="Arial" w:cs="Arial"/>
        </w:rPr>
        <w:t xml:space="preserve">ctivity </w:t>
      </w:r>
      <w:r w:rsidR="007A113D">
        <w:rPr>
          <w:rFonts w:ascii="Arial" w:hAnsi="Arial" w:cs="Arial"/>
        </w:rPr>
        <w:t>Z</w:t>
      </w:r>
      <w:r w:rsidRPr="009C6DC0">
        <w:rPr>
          <w:rFonts w:ascii="Arial" w:hAnsi="Arial" w:cs="Arial"/>
        </w:rPr>
        <w:t>one for students to remain inside</w:t>
      </w:r>
      <w:r w:rsidR="007A113D">
        <w:rPr>
          <w:rFonts w:ascii="Arial" w:hAnsi="Arial" w:cs="Arial"/>
        </w:rPr>
        <w:t xml:space="preserve"> of</w:t>
      </w:r>
      <w:r w:rsidRPr="009C6DC0">
        <w:rPr>
          <w:rFonts w:ascii="Arial" w:hAnsi="Arial" w:cs="Arial"/>
        </w:rPr>
        <w:t xml:space="preserve"> during recess.  These markings can designate spots for actively playing in an activity and dots for waiting in line and maintaining </w:t>
      </w:r>
      <w:r w:rsidRPr="009C6DC0">
        <w:rPr>
          <w:rFonts w:ascii="Arial" w:hAnsi="Arial" w:cs="Arial"/>
        </w:rPr>
        <w:lastRenderedPageBreak/>
        <w:t>social distancing.  A freeze bell is</w:t>
      </w:r>
      <w:r w:rsidR="007A113D">
        <w:rPr>
          <w:rFonts w:ascii="Arial" w:hAnsi="Arial" w:cs="Arial"/>
        </w:rPr>
        <w:t xml:space="preserve"> also</w:t>
      </w:r>
      <w:r w:rsidRPr="009C6DC0">
        <w:rPr>
          <w:rFonts w:ascii="Arial" w:hAnsi="Arial" w:cs="Arial"/>
        </w:rPr>
        <w:t xml:space="preserve"> recommended so that each </w:t>
      </w:r>
      <w:r w:rsidR="007A113D">
        <w:rPr>
          <w:rFonts w:ascii="Arial" w:hAnsi="Arial" w:cs="Arial"/>
        </w:rPr>
        <w:t>A</w:t>
      </w:r>
      <w:r w:rsidRPr="009C6DC0">
        <w:rPr>
          <w:rFonts w:ascii="Arial" w:hAnsi="Arial" w:cs="Arial"/>
        </w:rPr>
        <w:t xml:space="preserve">ctivity </w:t>
      </w:r>
      <w:r w:rsidR="007A113D">
        <w:rPr>
          <w:rFonts w:ascii="Arial" w:hAnsi="Arial" w:cs="Arial"/>
        </w:rPr>
        <w:t>Z</w:t>
      </w:r>
      <w:r w:rsidRPr="009C6DC0">
        <w:rPr>
          <w:rFonts w:ascii="Arial" w:hAnsi="Arial" w:cs="Arial"/>
        </w:rPr>
        <w:t xml:space="preserve">one participant can be dismissed </w:t>
      </w:r>
      <w:r w:rsidR="007A113D">
        <w:rPr>
          <w:rFonts w:ascii="Arial" w:hAnsi="Arial" w:cs="Arial"/>
        </w:rPr>
        <w:t>to maintain</w:t>
      </w:r>
      <w:r w:rsidRPr="009C6DC0">
        <w:rPr>
          <w:rFonts w:ascii="Arial" w:hAnsi="Arial" w:cs="Arial"/>
        </w:rPr>
        <w:t xml:space="preserve"> social distancing.  </w:t>
      </w:r>
      <w:r w:rsidRPr="009C6DC0">
        <w:rPr>
          <w:rFonts w:ascii="Arial" w:hAnsi="Arial" w:cs="Arial"/>
        </w:rPr>
        <w:tab/>
      </w:r>
    </w:p>
    <w:p w14:paraId="6EC8E0BC" w14:textId="77777777" w:rsidR="005B6F80" w:rsidRPr="009C6DC0" w:rsidRDefault="005B6F80" w:rsidP="005B6F80">
      <w:pPr>
        <w:ind w:left="1080"/>
        <w:rPr>
          <w:rFonts w:ascii="Arial" w:hAnsi="Arial" w:cs="Arial"/>
        </w:rPr>
      </w:pPr>
    </w:p>
    <w:p w14:paraId="22B33198" w14:textId="1D77C42C" w:rsidR="005B6F80" w:rsidRDefault="005B6F80" w:rsidP="00237883">
      <w:pPr>
        <w:pStyle w:val="ListParagraph"/>
        <w:numPr>
          <w:ilvl w:val="0"/>
          <w:numId w:val="1"/>
        </w:numPr>
        <w:rPr>
          <w:rFonts w:ascii="Arial" w:hAnsi="Arial" w:cs="Arial"/>
        </w:rPr>
      </w:pPr>
      <w:r w:rsidRPr="007D2576">
        <w:rPr>
          <w:rFonts w:ascii="Arial" w:hAnsi="Arial" w:cs="Arial"/>
          <w:b/>
          <w:bCs/>
        </w:rPr>
        <w:t>SUPERVISION AND CONTROL</w:t>
      </w:r>
      <w:r w:rsidRPr="007D2576">
        <w:rPr>
          <w:rFonts w:ascii="Arial" w:hAnsi="Arial" w:cs="Arial"/>
        </w:rPr>
        <w:t>- We</w:t>
      </w:r>
      <w:r w:rsidR="007A113D" w:rsidRPr="007D2576">
        <w:rPr>
          <w:rFonts w:ascii="Arial" w:hAnsi="Arial" w:cs="Arial"/>
        </w:rPr>
        <w:t xml:space="preserve"> ha</w:t>
      </w:r>
      <w:r w:rsidRPr="007D2576">
        <w:rPr>
          <w:rFonts w:ascii="Arial" w:hAnsi="Arial" w:cs="Arial"/>
        </w:rPr>
        <w:t xml:space="preserve">ve talked about a number of these strategies already.  </w:t>
      </w:r>
      <w:r w:rsidR="007A113D" w:rsidRPr="007D2576">
        <w:rPr>
          <w:rFonts w:ascii="Arial" w:hAnsi="Arial" w:cs="Arial"/>
        </w:rPr>
        <w:t>One is the f</w:t>
      </w:r>
      <w:r w:rsidRPr="007D2576">
        <w:rPr>
          <w:rFonts w:ascii="Arial" w:hAnsi="Arial" w:cs="Arial"/>
        </w:rPr>
        <w:t xml:space="preserve">reeze bell where students freeze at each </w:t>
      </w:r>
      <w:r w:rsidR="007A113D" w:rsidRPr="007D2576">
        <w:rPr>
          <w:rFonts w:ascii="Arial" w:hAnsi="Arial" w:cs="Arial"/>
        </w:rPr>
        <w:t>A</w:t>
      </w:r>
      <w:r w:rsidRPr="007D2576">
        <w:rPr>
          <w:rFonts w:ascii="Arial" w:hAnsi="Arial" w:cs="Arial"/>
        </w:rPr>
        <w:t xml:space="preserve">ctivity </w:t>
      </w:r>
      <w:r w:rsidR="007A113D" w:rsidRPr="007D2576">
        <w:rPr>
          <w:rFonts w:ascii="Arial" w:hAnsi="Arial" w:cs="Arial"/>
        </w:rPr>
        <w:t>Z</w:t>
      </w:r>
      <w:r w:rsidRPr="007D2576">
        <w:rPr>
          <w:rFonts w:ascii="Arial" w:hAnsi="Arial" w:cs="Arial"/>
        </w:rPr>
        <w:t xml:space="preserve">one and wait to be dismissed back to class. Another strategy for Supervision is the recommendation of reducing the number of students in each </w:t>
      </w:r>
      <w:r w:rsidR="00A90DAA" w:rsidRPr="007D2576">
        <w:rPr>
          <w:rFonts w:ascii="Arial" w:hAnsi="Arial" w:cs="Arial"/>
        </w:rPr>
        <w:t>A</w:t>
      </w:r>
      <w:r w:rsidRPr="007D2576">
        <w:rPr>
          <w:rFonts w:ascii="Arial" w:hAnsi="Arial" w:cs="Arial"/>
        </w:rPr>
        <w:t xml:space="preserve">ctivity </w:t>
      </w:r>
      <w:r w:rsidR="00A90DAA" w:rsidRPr="007D2576">
        <w:rPr>
          <w:rFonts w:ascii="Arial" w:hAnsi="Arial" w:cs="Arial"/>
        </w:rPr>
        <w:t>Z</w:t>
      </w:r>
      <w:r w:rsidRPr="007D2576">
        <w:rPr>
          <w:rFonts w:ascii="Arial" w:hAnsi="Arial" w:cs="Arial"/>
        </w:rPr>
        <w:t>one so that it makes it easier for an adult supervisor to observe all student</w:t>
      </w:r>
      <w:r w:rsidR="00A90DAA" w:rsidRPr="007D2576">
        <w:rPr>
          <w:rFonts w:ascii="Arial" w:hAnsi="Arial" w:cs="Arial"/>
        </w:rPr>
        <w:t>s</w:t>
      </w:r>
      <w:r w:rsidRPr="007D2576">
        <w:rPr>
          <w:rFonts w:ascii="Arial" w:hAnsi="Arial" w:cs="Arial"/>
        </w:rPr>
        <w:t xml:space="preserve"> in their </w:t>
      </w:r>
      <w:r w:rsidR="00A90DAA" w:rsidRPr="007D2576">
        <w:rPr>
          <w:rFonts w:ascii="Arial" w:hAnsi="Arial" w:cs="Arial"/>
        </w:rPr>
        <w:t>A</w:t>
      </w:r>
      <w:r w:rsidRPr="007D2576">
        <w:rPr>
          <w:rFonts w:ascii="Arial" w:hAnsi="Arial" w:cs="Arial"/>
        </w:rPr>
        <w:t xml:space="preserve">ctivity </w:t>
      </w:r>
      <w:r w:rsidR="00A90DAA" w:rsidRPr="007D2576">
        <w:rPr>
          <w:rFonts w:ascii="Arial" w:hAnsi="Arial" w:cs="Arial"/>
        </w:rPr>
        <w:t>Z</w:t>
      </w:r>
      <w:r w:rsidRPr="007D2576">
        <w:rPr>
          <w:rFonts w:ascii="Arial" w:hAnsi="Arial" w:cs="Arial"/>
        </w:rPr>
        <w:t>one to insure social distancing is maintained. Wearing a mask</w:t>
      </w:r>
      <w:r w:rsidR="00A90DAA" w:rsidRPr="007D2576">
        <w:rPr>
          <w:rFonts w:ascii="Arial" w:hAnsi="Arial" w:cs="Arial"/>
        </w:rPr>
        <w:t>, students and Supervisors both,</w:t>
      </w:r>
      <w:r w:rsidRPr="007D2576">
        <w:rPr>
          <w:rFonts w:ascii="Arial" w:hAnsi="Arial" w:cs="Arial"/>
        </w:rPr>
        <w:t xml:space="preserve"> is also recommended. </w:t>
      </w:r>
    </w:p>
    <w:p w14:paraId="1DF90A40" w14:textId="77777777" w:rsidR="007D2576" w:rsidRPr="007D2576" w:rsidRDefault="007D2576" w:rsidP="007D2576">
      <w:pPr>
        <w:pStyle w:val="ListParagraph"/>
        <w:rPr>
          <w:rFonts w:ascii="Arial" w:hAnsi="Arial" w:cs="Arial"/>
        </w:rPr>
      </w:pPr>
    </w:p>
    <w:p w14:paraId="16ADA0A8" w14:textId="77777777" w:rsidR="007D2576" w:rsidRPr="007D2576" w:rsidRDefault="007D2576" w:rsidP="007D2576">
      <w:pPr>
        <w:pStyle w:val="ListParagraph"/>
        <w:ind w:left="1080"/>
        <w:rPr>
          <w:rFonts w:ascii="Arial" w:hAnsi="Arial" w:cs="Arial"/>
        </w:rPr>
      </w:pPr>
    </w:p>
    <w:p w14:paraId="4F82522F" w14:textId="3E9AF3F1" w:rsidR="005B6F80" w:rsidRDefault="00AC54AF" w:rsidP="005B6F80">
      <w:pPr>
        <w:pStyle w:val="ListParagraph"/>
        <w:numPr>
          <w:ilvl w:val="0"/>
          <w:numId w:val="1"/>
        </w:numPr>
        <w:rPr>
          <w:rFonts w:ascii="Arial" w:hAnsi="Arial" w:cs="Arial"/>
        </w:rPr>
      </w:pPr>
      <w:r>
        <w:rPr>
          <w:rFonts w:ascii="Arial" w:hAnsi="Arial" w:cs="Arial"/>
          <w:b/>
          <w:bCs/>
        </w:rPr>
        <w:t>NO</w:t>
      </w:r>
      <w:r w:rsidR="005B6F80" w:rsidRPr="009C6DC0">
        <w:rPr>
          <w:rFonts w:ascii="Arial" w:hAnsi="Arial" w:cs="Arial"/>
          <w:b/>
          <w:bCs/>
        </w:rPr>
        <w:t xml:space="preserve"> SHARE</w:t>
      </w:r>
      <w:r>
        <w:rPr>
          <w:rFonts w:ascii="Arial" w:hAnsi="Arial" w:cs="Arial"/>
          <w:b/>
          <w:bCs/>
        </w:rPr>
        <w:t xml:space="preserve">D </w:t>
      </w:r>
      <w:r w:rsidR="005B6F80" w:rsidRPr="009C6DC0">
        <w:rPr>
          <w:rFonts w:ascii="Arial" w:hAnsi="Arial" w:cs="Arial"/>
          <w:b/>
          <w:bCs/>
        </w:rPr>
        <w:t>EQUIPMENT</w:t>
      </w:r>
      <w:r w:rsidR="005B6F80" w:rsidRPr="009C6DC0">
        <w:rPr>
          <w:rFonts w:ascii="Arial" w:hAnsi="Arial" w:cs="Arial"/>
        </w:rPr>
        <w:t xml:space="preserve">- </w:t>
      </w:r>
      <w:r>
        <w:rPr>
          <w:rFonts w:ascii="Arial" w:hAnsi="Arial" w:cs="Arial"/>
        </w:rPr>
        <w:t>It is</w:t>
      </w:r>
      <w:r w:rsidR="005B6F80" w:rsidRPr="009C6DC0">
        <w:rPr>
          <w:rFonts w:ascii="Arial" w:hAnsi="Arial" w:cs="Arial"/>
        </w:rPr>
        <w:t xml:space="preserve"> thought </w:t>
      </w:r>
      <w:r>
        <w:rPr>
          <w:rFonts w:ascii="Arial" w:hAnsi="Arial" w:cs="Arial"/>
        </w:rPr>
        <w:t xml:space="preserve">that the virus can </w:t>
      </w:r>
      <w:r w:rsidR="005B6F80" w:rsidRPr="009C6DC0">
        <w:rPr>
          <w:rFonts w:ascii="Arial" w:hAnsi="Arial" w:cs="Arial"/>
        </w:rPr>
        <w:t>be spread through</w:t>
      </w:r>
      <w:r w:rsidR="00A90DAA">
        <w:rPr>
          <w:rFonts w:ascii="Arial" w:hAnsi="Arial" w:cs="Arial"/>
        </w:rPr>
        <w:t xml:space="preserve"> touch, </w:t>
      </w:r>
      <w:proofErr w:type="spellStart"/>
      <w:r w:rsidR="00A90DAA">
        <w:rPr>
          <w:rFonts w:ascii="Arial" w:hAnsi="Arial" w:cs="Arial"/>
        </w:rPr>
        <w:t>ie</w:t>
      </w:r>
      <w:proofErr w:type="spellEnd"/>
      <w:r w:rsidR="00A90DAA">
        <w:rPr>
          <w:rFonts w:ascii="Arial" w:hAnsi="Arial" w:cs="Arial"/>
        </w:rPr>
        <w:t>.</w:t>
      </w:r>
      <w:r w:rsidR="005B6F80" w:rsidRPr="009C6DC0">
        <w:rPr>
          <w:rFonts w:ascii="Arial" w:hAnsi="Arial" w:cs="Arial"/>
        </w:rPr>
        <w:t xml:space="preserve"> sharing equipment and classroom supplies.  It is for that reason that equipment is not recommended at recess. Peaceful Playgrounds</w:t>
      </w:r>
      <w:r w:rsidR="00A90DAA">
        <w:rPr>
          <w:rFonts w:ascii="Arial" w:hAnsi="Arial" w:cs="Arial"/>
        </w:rPr>
        <w:t>, Inc.</w:t>
      </w:r>
      <w:r w:rsidR="005B6F80" w:rsidRPr="009C6DC0">
        <w:rPr>
          <w:rFonts w:ascii="Arial" w:hAnsi="Arial" w:cs="Arial"/>
        </w:rPr>
        <w:t xml:space="preserve"> has developed a set of outdoor activities that </w:t>
      </w:r>
      <w:r w:rsidR="00A90DAA">
        <w:rPr>
          <w:rFonts w:ascii="Arial" w:hAnsi="Arial" w:cs="Arial"/>
        </w:rPr>
        <w:t>can</w:t>
      </w:r>
      <w:r w:rsidR="005B6F80" w:rsidRPr="009C6DC0">
        <w:rPr>
          <w:rFonts w:ascii="Arial" w:hAnsi="Arial" w:cs="Arial"/>
        </w:rPr>
        <w:t xml:space="preserve"> be used with </w:t>
      </w:r>
      <w:r w:rsidR="00A90DAA">
        <w:rPr>
          <w:rFonts w:ascii="Arial" w:hAnsi="Arial" w:cs="Arial"/>
        </w:rPr>
        <w:t>G</w:t>
      </w:r>
      <w:r w:rsidR="005B6F80" w:rsidRPr="009C6DC0">
        <w:rPr>
          <w:rFonts w:ascii="Arial" w:hAnsi="Arial" w:cs="Arial"/>
        </w:rPr>
        <w:t>oogle classrooms and digital learning and also for indoor brain break activities.   These “No Equipment COVID-10 Activity Sets” do not require equipment</w:t>
      </w:r>
      <w:r w:rsidR="00A90DAA">
        <w:rPr>
          <w:rFonts w:ascii="Arial" w:hAnsi="Arial" w:cs="Arial"/>
        </w:rPr>
        <w:t>, and</w:t>
      </w:r>
      <w:r w:rsidR="005B6F80" w:rsidRPr="009C6DC0">
        <w:rPr>
          <w:rFonts w:ascii="Arial" w:hAnsi="Arial" w:cs="Arial"/>
        </w:rPr>
        <w:t xml:space="preserve"> thus reduc</w:t>
      </w:r>
      <w:r w:rsidR="00A90DAA">
        <w:rPr>
          <w:rFonts w:ascii="Arial" w:hAnsi="Arial" w:cs="Arial"/>
        </w:rPr>
        <w:t>e</w:t>
      </w:r>
      <w:r w:rsidR="005B6F80" w:rsidRPr="009C6DC0">
        <w:rPr>
          <w:rFonts w:ascii="Arial" w:hAnsi="Arial" w:cs="Arial"/>
        </w:rPr>
        <w:t xml:space="preserve"> the</w:t>
      </w:r>
      <w:r w:rsidR="00A90DAA">
        <w:rPr>
          <w:rFonts w:ascii="Arial" w:hAnsi="Arial" w:cs="Arial"/>
        </w:rPr>
        <w:t xml:space="preserve"> likelihood of</w:t>
      </w:r>
      <w:r w:rsidR="005B6F80" w:rsidRPr="009C6DC0">
        <w:rPr>
          <w:rFonts w:ascii="Arial" w:hAnsi="Arial" w:cs="Arial"/>
        </w:rPr>
        <w:t xml:space="preserve"> spread.</w:t>
      </w:r>
    </w:p>
    <w:p w14:paraId="1B010F9B" w14:textId="77777777" w:rsidR="007D2576" w:rsidRPr="007D2576" w:rsidRDefault="007D2576" w:rsidP="007D2576">
      <w:pPr>
        <w:pStyle w:val="ListParagraph"/>
        <w:rPr>
          <w:rFonts w:ascii="Arial" w:hAnsi="Arial" w:cs="Arial"/>
        </w:rPr>
      </w:pPr>
    </w:p>
    <w:p w14:paraId="598D40F0" w14:textId="41FE94C4" w:rsidR="007D2576" w:rsidRPr="007D2576" w:rsidRDefault="007D2576" w:rsidP="007D2576">
      <w:pPr>
        <w:rPr>
          <w:rFonts w:ascii="Arial" w:hAnsi="Arial" w:cs="Arial"/>
        </w:rPr>
      </w:pPr>
      <w:r>
        <w:rPr>
          <w:rFonts w:ascii="Arial" w:hAnsi="Arial" w:cs="Arial"/>
        </w:rPr>
        <w:t xml:space="preserve">With these guidelines in place schools can </w:t>
      </w:r>
      <w:r w:rsidRPr="009C6DC0">
        <w:rPr>
          <w:rFonts w:ascii="Arial" w:hAnsi="Arial" w:cs="Arial"/>
        </w:rPr>
        <w:t>mitigated</w:t>
      </w:r>
      <w:r>
        <w:rPr>
          <w:rFonts w:ascii="Arial" w:hAnsi="Arial" w:cs="Arial"/>
        </w:rPr>
        <w:t xml:space="preserve"> the spread of the virus so that recess </w:t>
      </w:r>
      <w:r w:rsidR="00D0798E">
        <w:rPr>
          <w:rFonts w:ascii="Arial" w:hAnsi="Arial" w:cs="Arial"/>
        </w:rPr>
        <w:t>can be</w:t>
      </w:r>
      <w:r>
        <w:rPr>
          <w:rFonts w:ascii="Arial" w:hAnsi="Arial" w:cs="Arial"/>
        </w:rPr>
        <w:t xml:space="preserve"> a safe place to play.</w:t>
      </w:r>
    </w:p>
    <w:p w14:paraId="039E50FB" w14:textId="77777777" w:rsidR="00A90DAA" w:rsidRDefault="00A90DAA" w:rsidP="005B6F80">
      <w:pPr>
        <w:rPr>
          <w:rFonts w:ascii="Arial" w:hAnsi="Arial" w:cs="Arial"/>
        </w:rPr>
      </w:pPr>
    </w:p>
    <w:p w14:paraId="13BF3CAE" w14:textId="6DB9B292" w:rsidR="009C6DC0" w:rsidRDefault="009C6DC0" w:rsidP="005B6F80">
      <w:pPr>
        <w:rPr>
          <w:rFonts w:ascii="Arial" w:hAnsi="Arial" w:cs="Arial"/>
        </w:rPr>
      </w:pPr>
      <w:r w:rsidRPr="009C6DC0">
        <w:rPr>
          <w:rFonts w:ascii="Arial" w:hAnsi="Arial" w:cs="Arial"/>
        </w:rPr>
        <w:t>Peaceful Playgrounds, Inc. offers weekly</w:t>
      </w:r>
      <w:r w:rsidR="00360D53">
        <w:rPr>
          <w:rFonts w:ascii="Arial" w:hAnsi="Arial" w:cs="Arial"/>
        </w:rPr>
        <w:t xml:space="preserve"> free</w:t>
      </w:r>
      <w:r w:rsidRPr="009C6DC0">
        <w:rPr>
          <w:rFonts w:ascii="Arial" w:hAnsi="Arial" w:cs="Arial"/>
        </w:rPr>
        <w:t xml:space="preserve"> </w:t>
      </w:r>
      <w:hyperlink r:id="rId5" w:history="1">
        <w:r w:rsidRPr="00346493">
          <w:rPr>
            <w:rStyle w:val="Hyperlink"/>
            <w:rFonts w:ascii="Arial" w:hAnsi="Arial" w:cs="Arial"/>
          </w:rPr>
          <w:t xml:space="preserve">“Recess Solutions Webinars: How to Offer a Safe Recess During the Pandemic.” </w:t>
        </w:r>
      </w:hyperlink>
      <w:r w:rsidRPr="009C6DC0">
        <w:rPr>
          <w:rFonts w:ascii="Arial" w:hAnsi="Arial" w:cs="Arial"/>
        </w:rPr>
        <w:t xml:space="preserve"> </w:t>
      </w:r>
      <w:r w:rsidR="00AC54AF">
        <w:rPr>
          <w:rFonts w:ascii="Arial" w:hAnsi="Arial" w:cs="Arial"/>
        </w:rPr>
        <w:t xml:space="preserve">and </w:t>
      </w:r>
      <w:r w:rsidR="00346493">
        <w:rPr>
          <w:rFonts w:ascii="Arial" w:hAnsi="Arial" w:cs="Arial"/>
        </w:rPr>
        <w:t xml:space="preserve">provides </w:t>
      </w:r>
      <w:r w:rsidR="00AC54AF">
        <w:rPr>
          <w:rFonts w:ascii="Arial" w:hAnsi="Arial" w:cs="Arial"/>
        </w:rPr>
        <w:t xml:space="preserve">information on how to support recess in schools. </w:t>
      </w:r>
    </w:p>
    <w:p w14:paraId="2A87A3B2" w14:textId="77777777" w:rsidR="00AC54AF" w:rsidRDefault="00AC54AF" w:rsidP="005B6F80">
      <w:pPr>
        <w:rPr>
          <w:rFonts w:ascii="Arial" w:hAnsi="Arial" w:cs="Arial"/>
        </w:rPr>
      </w:pPr>
    </w:p>
    <w:p w14:paraId="309FBE41" w14:textId="77777777" w:rsidR="00AC54AF" w:rsidRDefault="00AC54AF" w:rsidP="005B6F80">
      <w:pPr>
        <w:rPr>
          <w:rFonts w:ascii="Arial" w:hAnsi="Arial" w:cs="Arial"/>
        </w:rPr>
      </w:pPr>
    </w:p>
    <w:p w14:paraId="7B528E3D" w14:textId="77777777" w:rsidR="00AC54AF" w:rsidRDefault="00AC54AF" w:rsidP="00AC54AF">
      <w:pPr>
        <w:ind w:left="435"/>
      </w:pPr>
      <w:r>
        <w:t>MEDIA CONTACT</w:t>
      </w:r>
    </w:p>
    <w:p w14:paraId="2927B711" w14:textId="77777777" w:rsidR="00AC54AF" w:rsidRDefault="00AC54AF" w:rsidP="00AC54AF">
      <w:pPr>
        <w:ind w:left="435"/>
      </w:pPr>
      <w:r>
        <w:t xml:space="preserve"> Dr. Melinda Bossenmeyer</w:t>
      </w:r>
    </w:p>
    <w:p w14:paraId="73A6D938" w14:textId="77777777" w:rsidR="00AC54AF" w:rsidRDefault="00D0798E" w:rsidP="00AC54AF">
      <w:pPr>
        <w:ind w:left="435"/>
      </w:pPr>
      <w:hyperlink r:id="rId6" w:history="1">
        <w:r w:rsidR="00AC54AF">
          <w:rPr>
            <w:rStyle w:val="Hyperlink"/>
          </w:rPr>
          <w:t>Peaceful Playgrounds, Inc.</w:t>
        </w:r>
      </w:hyperlink>
    </w:p>
    <w:p w14:paraId="62E83593" w14:textId="77777777" w:rsidR="00AC54AF" w:rsidRDefault="00AC54AF" w:rsidP="00AC54AF">
      <w:pPr>
        <w:ind w:left="435"/>
      </w:pPr>
      <w:r>
        <w:t xml:space="preserve"> 760-445-1110 </w:t>
      </w:r>
    </w:p>
    <w:p w14:paraId="015C288A" w14:textId="77777777" w:rsidR="00AC54AF" w:rsidRDefault="00AC54AF" w:rsidP="005B6F80">
      <w:pPr>
        <w:rPr>
          <w:rFonts w:ascii="Arial" w:hAnsi="Arial" w:cs="Arial"/>
        </w:rPr>
      </w:pPr>
    </w:p>
    <w:p w14:paraId="478BEB55" w14:textId="77777777" w:rsidR="00AC54AF" w:rsidRPr="009C6DC0" w:rsidRDefault="00AC54AF" w:rsidP="005B6F80">
      <w:pPr>
        <w:rPr>
          <w:rFonts w:ascii="Arial" w:hAnsi="Arial" w:cs="Arial"/>
        </w:rPr>
      </w:pPr>
    </w:p>
    <w:p w14:paraId="5DCFF45E" w14:textId="77777777" w:rsidR="009324C7" w:rsidRPr="009C6DC0" w:rsidRDefault="009324C7" w:rsidP="005B6F80">
      <w:pPr>
        <w:rPr>
          <w:rFonts w:ascii="Arial" w:hAnsi="Arial" w:cs="Arial"/>
        </w:rPr>
      </w:pPr>
    </w:p>
    <w:p w14:paraId="0DDEB350" w14:textId="77777777" w:rsidR="009324C7" w:rsidRPr="009C6DC0" w:rsidRDefault="009324C7" w:rsidP="005B6F80">
      <w:pPr>
        <w:rPr>
          <w:rFonts w:ascii="Arial" w:hAnsi="Arial" w:cs="Arial"/>
        </w:rPr>
      </w:pPr>
    </w:p>
    <w:p w14:paraId="3391AC86" w14:textId="77777777" w:rsidR="009324C7" w:rsidRPr="009C6DC0" w:rsidRDefault="009324C7" w:rsidP="005B6F80">
      <w:pPr>
        <w:rPr>
          <w:rFonts w:ascii="Arial" w:hAnsi="Arial" w:cs="Arial"/>
        </w:rPr>
      </w:pPr>
    </w:p>
    <w:p w14:paraId="76946DD0" w14:textId="77777777" w:rsidR="00596064" w:rsidRPr="009C6DC0" w:rsidRDefault="00596064">
      <w:pPr>
        <w:rPr>
          <w:rFonts w:ascii="Arial" w:hAnsi="Arial" w:cs="Arial"/>
        </w:rPr>
      </w:pPr>
    </w:p>
    <w:p w14:paraId="3745BC4C" w14:textId="77777777" w:rsidR="00596064" w:rsidRPr="009C6DC0" w:rsidRDefault="00596064">
      <w:pPr>
        <w:rPr>
          <w:rFonts w:ascii="Arial" w:hAnsi="Arial" w:cs="Arial"/>
        </w:rPr>
      </w:pPr>
    </w:p>
    <w:p w14:paraId="095593A4" w14:textId="4C4F357A" w:rsidR="00596064" w:rsidRDefault="00596064"/>
    <w:sectPr w:rsidR="00596064" w:rsidSect="00104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KG Blank Space Solid">
    <w:panose1 w:val="02000000000000000000"/>
    <w:charset w:val="4D"/>
    <w:family w:val="auto"/>
    <w:pitch w:val="variable"/>
    <w:sig w:usb0="A000002F" w:usb1="00000000" w:usb2="00000000" w:usb3="00000000" w:csb0="00000003" w:csb1="00000000"/>
  </w:font>
  <w:font w:name="KG All of Me">
    <w:panose1 w:val="02000000000000000000"/>
    <w:charset w:val="4D"/>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25C"/>
    <w:multiLevelType w:val="hybridMultilevel"/>
    <w:tmpl w:val="BAA86FCA"/>
    <w:lvl w:ilvl="0" w:tplc="EB34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6442A6"/>
    <w:multiLevelType w:val="hybridMultilevel"/>
    <w:tmpl w:val="C6BEEF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4"/>
    <w:rsid w:val="000355C0"/>
    <w:rsid w:val="0010406E"/>
    <w:rsid w:val="0016599E"/>
    <w:rsid w:val="0017192C"/>
    <w:rsid w:val="00317F43"/>
    <w:rsid w:val="00346493"/>
    <w:rsid w:val="00360D53"/>
    <w:rsid w:val="003B5503"/>
    <w:rsid w:val="00480D1D"/>
    <w:rsid w:val="00596064"/>
    <w:rsid w:val="005B6F80"/>
    <w:rsid w:val="005D18D2"/>
    <w:rsid w:val="006C407F"/>
    <w:rsid w:val="007A113D"/>
    <w:rsid w:val="007D2576"/>
    <w:rsid w:val="00856FDF"/>
    <w:rsid w:val="009324C7"/>
    <w:rsid w:val="009C6DC0"/>
    <w:rsid w:val="00A36D8F"/>
    <w:rsid w:val="00A90DAA"/>
    <w:rsid w:val="00AA7A02"/>
    <w:rsid w:val="00AC54AF"/>
    <w:rsid w:val="00B35DE2"/>
    <w:rsid w:val="00C65C97"/>
    <w:rsid w:val="00D0798E"/>
    <w:rsid w:val="00E56542"/>
    <w:rsid w:val="00F5733B"/>
    <w:rsid w:val="00F96E3A"/>
    <w:rsid w:val="00FD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A04C"/>
  <w14:defaultImageDpi w14:val="32767"/>
  <w15:chartTrackingRefBased/>
  <w15:docId w15:val="{72F52024-39DC-9F40-88C1-554445C3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64"/>
    <w:pPr>
      <w:ind w:left="720"/>
      <w:contextualSpacing/>
    </w:pPr>
  </w:style>
  <w:style w:type="character" w:styleId="Hyperlink">
    <w:name w:val="Hyperlink"/>
    <w:basedOn w:val="DefaultParagraphFont"/>
    <w:uiPriority w:val="99"/>
    <w:unhideWhenUsed/>
    <w:rsid w:val="00AC54AF"/>
    <w:rPr>
      <w:color w:val="0000FF"/>
      <w:u w:val="single"/>
    </w:rPr>
  </w:style>
  <w:style w:type="character" w:styleId="UnresolvedMention">
    <w:name w:val="Unresolved Mention"/>
    <w:basedOn w:val="DefaultParagraphFont"/>
    <w:uiPriority w:val="99"/>
    <w:rsid w:val="00F5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5375">
      <w:bodyDiv w:val="1"/>
      <w:marLeft w:val="0"/>
      <w:marRight w:val="0"/>
      <w:marTop w:val="0"/>
      <w:marBottom w:val="0"/>
      <w:divBdr>
        <w:top w:val="none" w:sz="0" w:space="0" w:color="auto"/>
        <w:left w:val="none" w:sz="0" w:space="0" w:color="auto"/>
        <w:bottom w:val="none" w:sz="0" w:space="0" w:color="auto"/>
        <w:right w:val="none" w:sz="0" w:space="0" w:color="auto"/>
      </w:divBdr>
    </w:div>
    <w:div w:id="904099380">
      <w:bodyDiv w:val="1"/>
      <w:marLeft w:val="0"/>
      <w:marRight w:val="0"/>
      <w:marTop w:val="0"/>
      <w:marBottom w:val="0"/>
      <w:divBdr>
        <w:top w:val="none" w:sz="0" w:space="0" w:color="auto"/>
        <w:left w:val="none" w:sz="0" w:space="0" w:color="auto"/>
        <w:bottom w:val="none" w:sz="0" w:space="0" w:color="auto"/>
        <w:right w:val="none" w:sz="0" w:space="0" w:color="auto"/>
      </w:divBdr>
    </w:div>
    <w:div w:id="9991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fulplaygrounds.com/covid-19-distancing-playground/" TargetMode="External"/><Relationship Id="rId5" Type="http://schemas.openxmlformats.org/officeDocument/2006/relationships/hyperlink" Target="https://bit.ly/34iRRz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3195</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Bossenmeyer</dc:creator>
  <cp:keywords/>
  <dc:description/>
  <cp:lastModifiedBy>Melinda Bossenmeyer</cp:lastModifiedBy>
  <cp:revision>4</cp:revision>
  <cp:lastPrinted>2020-08-19T17:45:00Z</cp:lastPrinted>
  <dcterms:created xsi:type="dcterms:W3CDTF">2020-08-19T18:07:00Z</dcterms:created>
  <dcterms:modified xsi:type="dcterms:W3CDTF">2020-08-19T19:14:00Z</dcterms:modified>
</cp:coreProperties>
</file>